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A70" w:rsidRDefault="00F208DF">
      <w:pPr>
        <w:rPr>
          <w:rFonts w:ascii="Times New Roman" w:hAnsi="Times New Roman" w:cs="Times New Roman"/>
          <w:sz w:val="28"/>
          <w:szCs w:val="28"/>
        </w:rPr>
      </w:pPr>
      <w:r w:rsidRPr="00F208DF">
        <w:rPr>
          <w:rFonts w:ascii="Times New Roman" w:hAnsi="Times New Roman" w:cs="Times New Roman"/>
          <w:i/>
          <w:sz w:val="28"/>
          <w:szCs w:val="28"/>
        </w:rPr>
        <w:t>Förvandlingen</w:t>
      </w:r>
      <w:r>
        <w:rPr>
          <w:rFonts w:ascii="Times New Roman" w:hAnsi="Times New Roman" w:cs="Times New Roman"/>
          <w:sz w:val="28"/>
          <w:szCs w:val="28"/>
        </w:rPr>
        <w:t xml:space="preserve"> (Franz Kafka)</w:t>
      </w:r>
    </w:p>
    <w:p w:rsidR="00F208DF" w:rsidRDefault="00F208DF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Vad är det Kafka illustrerar – </w:t>
      </w:r>
      <w:r w:rsidRPr="00F208DF">
        <w:rPr>
          <w:rFonts w:ascii="Times New Roman" w:hAnsi="Times New Roman" w:cs="Times New Roman"/>
          <w:sz w:val="28"/>
          <w:szCs w:val="28"/>
        </w:rPr>
        <w:t>vad är det han egentligen berättar?</w:t>
      </w:r>
    </w:p>
    <w:p w:rsidR="00034E3D" w:rsidRDefault="00034E3D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Varför behandlar Gregors familj honom allt sämre genom berättelsens gång, trots att han inte har gjort något för att förtjäna det?</w:t>
      </w:r>
    </w:p>
    <w:p w:rsidR="00034E3D" w:rsidRDefault="00034E3D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 förhåller sig Gregor till sitt arbete och det försörjningsansvar som familjen ålagt honom?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 hade du reagerat om du var i systerns läge?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Beskriv relationen mellan Gregor och systern?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 hände med prokuristen? Varför följde man aldrig upp anledningen till att Gregor uteblev från sitt jobb?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Varför kunde inte familjen acceptera Gregor Samsa som insekt?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Varför var Gregor en lättnad för familjen?</w:t>
      </w:r>
    </w:p>
    <w:p w:rsidR="000E7BE8" w:rsidRPr="000E7BE8" w:rsidRDefault="000E7BE8" w:rsidP="000E7BE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Varför försöker fadern så envist skada Gregor, och varför ångrar han sig och dödar honom inte?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 spelade Gregor för roll i familjen innan själva förvandlingen ägde rum?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 man några religiösa tecken i novellen?</w:t>
      </w:r>
    </w:p>
    <w:p w:rsidR="000E7BE8" w:rsidRPr="00F208DF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 utvecklas familjen under berättelsens gång?</w:t>
      </w:r>
    </w:p>
    <w:p w:rsidR="00F208DF" w:rsidRDefault="00F208DF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 kan du se från Kafkas eget liv i denna berättelse?</w:t>
      </w:r>
    </w:p>
    <w:p w:rsidR="00F208DF" w:rsidRDefault="00F208DF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På vilket sätt skulle du säga att Kafka skriver och vilken genre tillhör </w:t>
      </w:r>
      <w:r w:rsidRPr="00F208DF">
        <w:rPr>
          <w:rFonts w:ascii="Times New Roman" w:hAnsi="Times New Roman" w:cs="Times New Roman"/>
          <w:i/>
          <w:sz w:val="28"/>
          <w:szCs w:val="28"/>
        </w:rPr>
        <w:t>Förvandlingen</w:t>
      </w:r>
      <w:r>
        <w:rPr>
          <w:rFonts w:ascii="Times New Roman" w:hAnsi="Times New Roman" w:cs="Times New Roman"/>
          <w:sz w:val="28"/>
          <w:szCs w:val="28"/>
        </w:rPr>
        <w:t>? Motivera.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Varför blev Gregor mer och mer djurlik</w:t>
      </w:r>
      <w:r w:rsidR="00701768">
        <w:rPr>
          <w:rFonts w:ascii="Times New Roman" w:hAnsi="Times New Roman" w:cs="Times New Roman"/>
          <w:sz w:val="28"/>
          <w:szCs w:val="28"/>
        </w:rPr>
        <w:t xml:space="preserve"> och tappar sin mänsklighet </w:t>
      </w:r>
      <w:r>
        <w:rPr>
          <w:rFonts w:ascii="Times New Roman" w:hAnsi="Times New Roman" w:cs="Times New Roman"/>
          <w:sz w:val="28"/>
          <w:szCs w:val="28"/>
        </w:rPr>
        <w:t>trots att han var sig själv på insidan? (Han tog sig till exempel ut från rummet och skrämde bort hyresgästerna)</w:t>
      </w:r>
    </w:p>
    <w:p w:rsidR="00F208DF" w:rsidRDefault="00F208DF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 och aptit förekommer flera tillfällen i novellen. Analysera och tolka.</w:t>
      </w:r>
    </w:p>
    <w:p w:rsidR="00F208DF" w:rsidRDefault="00F208DF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 gör denna novell till en modernistisk sådan och vad skiljer den från realismen och naturalismen?</w:t>
      </w:r>
    </w:p>
    <w:p w:rsidR="00034E3D" w:rsidRDefault="00034E3D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Vilken symbolism kan man tänka sig att Gregors rum står för?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 har han egentligen förvandlats till?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Är hela boken bara en illusion, eller en dröm i en dröm?</w:t>
      </w:r>
    </w:p>
    <w:p w:rsidR="000E7BE8" w:rsidRDefault="000E7BE8" w:rsidP="00F208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 präglar Gregor som karaktär?</w:t>
      </w:r>
    </w:p>
    <w:p w:rsidR="00F208DF" w:rsidRDefault="000E7BE8" w:rsidP="00F74A8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Är familje</w:t>
      </w:r>
      <w:r w:rsidR="00F74A8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ansvarig för Gregors död?</w:t>
      </w:r>
    </w:p>
    <w:p w:rsidR="00F74A8F" w:rsidRPr="00F74A8F" w:rsidRDefault="00F74A8F" w:rsidP="00F74A8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Vilka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egna funderingar har du kring innehållet i </w:t>
      </w:r>
      <w:r w:rsidRPr="00F74A8F">
        <w:rPr>
          <w:rFonts w:ascii="Times New Roman" w:hAnsi="Times New Roman" w:cs="Times New Roman"/>
          <w:i/>
          <w:sz w:val="28"/>
          <w:szCs w:val="28"/>
        </w:rPr>
        <w:t>Förvandlingen</w:t>
      </w:r>
    </w:p>
    <w:sectPr w:rsidR="00F74A8F" w:rsidRPr="00F7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D4FDE"/>
    <w:multiLevelType w:val="hybridMultilevel"/>
    <w:tmpl w:val="918AF5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248F"/>
    <w:multiLevelType w:val="hybridMultilevel"/>
    <w:tmpl w:val="694867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DF"/>
    <w:rsid w:val="00034E3D"/>
    <w:rsid w:val="000E7BE8"/>
    <w:rsid w:val="00130987"/>
    <w:rsid w:val="00595A70"/>
    <w:rsid w:val="005E5E3A"/>
    <w:rsid w:val="00701768"/>
    <w:rsid w:val="00ED05C2"/>
    <w:rsid w:val="00F208DF"/>
    <w:rsid w:val="00F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E5DA"/>
  <w15:docId w15:val="{96E63F52-F665-4B80-84BB-CE23918B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Öhman</dc:creator>
  <cp:lastModifiedBy>Maria Öhman</cp:lastModifiedBy>
  <cp:revision>2</cp:revision>
  <dcterms:created xsi:type="dcterms:W3CDTF">2019-05-31T07:19:00Z</dcterms:created>
  <dcterms:modified xsi:type="dcterms:W3CDTF">2019-05-31T07:19:00Z</dcterms:modified>
</cp:coreProperties>
</file>