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FF" w:rsidRDefault="008937FF" w:rsidP="008937FF">
      <w:pPr>
        <w:pStyle w:val="Rubrik"/>
        <w:rPr>
          <w:b/>
        </w:rPr>
      </w:pPr>
      <w:r>
        <w:rPr>
          <w:b/>
        </w:rPr>
        <w:t>Två scener ur</w:t>
      </w:r>
    </w:p>
    <w:p w:rsidR="008937FF" w:rsidRDefault="008937FF" w:rsidP="008937FF">
      <w:pPr>
        <w:jc w:val="center"/>
        <w:rPr>
          <w:b/>
          <w:sz w:val="36"/>
        </w:rPr>
      </w:pPr>
      <w:r>
        <w:rPr>
          <w:b/>
          <w:sz w:val="36"/>
        </w:rPr>
        <w:t>”Älskade Mikael”</w:t>
      </w:r>
    </w:p>
    <w:p w:rsidR="008937FF" w:rsidRDefault="008937FF" w:rsidP="008937FF">
      <w:pPr>
        <w:jc w:val="center"/>
        <w:rPr>
          <w:b/>
          <w:sz w:val="36"/>
          <w:lang w:val="fi-FI"/>
        </w:rPr>
      </w:pPr>
      <w:r>
        <w:rPr>
          <w:b/>
          <w:sz w:val="36"/>
          <w:lang w:val="fi-FI"/>
        </w:rPr>
        <w:t>av Marja-Leena Tiainen</w:t>
      </w:r>
    </w:p>
    <w:p w:rsidR="008937FF" w:rsidRDefault="008937FF" w:rsidP="008937FF">
      <w:pPr>
        <w:jc w:val="center"/>
        <w:rPr>
          <w:sz w:val="36"/>
          <w:lang w:val="fi-FI"/>
        </w:rPr>
      </w:pPr>
    </w:p>
    <w:p w:rsidR="008937FF" w:rsidRDefault="008937FF" w:rsidP="008937FF">
      <w:pPr>
        <w:jc w:val="center"/>
        <w:rPr>
          <w:sz w:val="36"/>
        </w:rPr>
      </w:pPr>
      <w:r>
        <w:rPr>
          <w:sz w:val="36"/>
        </w:rPr>
        <w:t>(manusform)</w:t>
      </w:r>
    </w:p>
    <w:p w:rsidR="008937FF" w:rsidRDefault="008937FF" w:rsidP="008937FF">
      <w:pPr>
        <w:jc w:val="center"/>
      </w:pPr>
    </w:p>
    <w:p w:rsidR="008937FF" w:rsidRDefault="008937FF" w:rsidP="008937FF">
      <w:pPr>
        <w:jc w:val="center"/>
      </w:pPr>
    </w:p>
    <w:p w:rsidR="008937FF" w:rsidRDefault="008937FF" w:rsidP="008937FF">
      <w:pPr>
        <w:pStyle w:val="Rubrik1"/>
        <w:rPr>
          <w:b/>
          <w:lang w:val="sv-SE"/>
        </w:rPr>
      </w:pPr>
      <w:r>
        <w:rPr>
          <w:b/>
          <w:lang w:val="sv-SE"/>
        </w:rPr>
        <w:t>Scen 1</w:t>
      </w:r>
    </w:p>
    <w:p w:rsidR="008937FF" w:rsidRDefault="008937FF" w:rsidP="008937FF"/>
    <w:p w:rsidR="008937FF" w:rsidRDefault="008937FF" w:rsidP="008937FF">
      <w:pPr>
        <w:pStyle w:val="Rubrik2"/>
        <w:rPr>
          <w:i/>
          <w:sz w:val="24"/>
        </w:rPr>
      </w:pPr>
      <w:r>
        <w:rPr>
          <w:i/>
          <w:sz w:val="24"/>
        </w:rPr>
        <w:t>Mörk scen, Ljus upp. Plats: en kyrkogård</w:t>
      </w:r>
    </w:p>
    <w:p w:rsidR="008937FF" w:rsidRDefault="008937FF" w:rsidP="008937FF">
      <w:r>
        <w:rPr>
          <w:i/>
        </w:rPr>
        <w:t>På scen: Mikael, Roosa in.</w:t>
      </w:r>
    </w:p>
    <w:p w:rsidR="008937FF" w:rsidRDefault="008937FF" w:rsidP="008937FF"/>
    <w:p w:rsidR="008937FF" w:rsidRDefault="008937FF" w:rsidP="008937FF">
      <w:r>
        <w:rPr>
          <w:b/>
        </w:rPr>
        <w:t>Mikael</w:t>
      </w:r>
      <w:r>
        <w:t xml:space="preserve"> – Gå fram du bara.</w:t>
      </w:r>
    </w:p>
    <w:p w:rsidR="008937FF" w:rsidRDefault="008937FF" w:rsidP="008937FF"/>
    <w:p w:rsidR="008937FF" w:rsidRDefault="008937FF" w:rsidP="008937FF">
      <w:r>
        <w:rPr>
          <w:i/>
        </w:rPr>
        <w:t>Roosa tvekar, går fram till graven</w:t>
      </w:r>
      <w:r>
        <w:t>.</w:t>
      </w:r>
    </w:p>
    <w:p w:rsidR="008937FF" w:rsidRDefault="008937FF" w:rsidP="008937FF"/>
    <w:p w:rsidR="008937FF" w:rsidRDefault="008937FF" w:rsidP="008937FF">
      <w:r>
        <w:rPr>
          <w:b/>
        </w:rPr>
        <w:t>Mikael</w:t>
      </w:r>
      <w:r>
        <w:t xml:space="preserve"> – Du behöver inte vara rädd här. Trots att det redan finns så många ljus på min grav, Roosa, är jag glad att du kommit.</w:t>
      </w:r>
    </w:p>
    <w:p w:rsidR="008937FF" w:rsidRDefault="008937FF" w:rsidP="008937FF"/>
    <w:p w:rsidR="008937FF" w:rsidRDefault="008937FF" w:rsidP="008937FF">
      <w:pPr>
        <w:pStyle w:val="Brdtext"/>
        <w:rPr>
          <w:sz w:val="24"/>
        </w:rPr>
      </w:pPr>
      <w:r>
        <w:rPr>
          <w:sz w:val="24"/>
        </w:rPr>
        <w:t>Roosa tar upp ett ljus, sätter sig ner och försöker tända det. Misslyckas gång på gång.</w:t>
      </w:r>
    </w:p>
    <w:p w:rsidR="008937FF" w:rsidRDefault="008937FF" w:rsidP="008937FF"/>
    <w:p w:rsidR="008937FF" w:rsidRDefault="008937FF" w:rsidP="008937FF">
      <w:r>
        <w:rPr>
          <w:b/>
        </w:rPr>
        <w:t>Mikael</w:t>
      </w:r>
      <w:r>
        <w:t xml:space="preserve"> – Det gör ingenting, Roosa. Ljus tänds och slocknar. Det viktigaste är att du inte glömt mig.</w:t>
      </w:r>
    </w:p>
    <w:p w:rsidR="008937FF" w:rsidRDefault="008937FF" w:rsidP="008937FF"/>
    <w:p w:rsidR="008937FF" w:rsidRDefault="008937FF" w:rsidP="008937FF">
      <w:pPr>
        <w:pStyle w:val="Brdtext"/>
        <w:rPr>
          <w:sz w:val="24"/>
        </w:rPr>
      </w:pPr>
      <w:r>
        <w:rPr>
          <w:sz w:val="24"/>
        </w:rPr>
        <w:t>Roosa står upp, vänder och går ut. Ljuset går ner. Slut på scen.</w:t>
      </w:r>
    </w:p>
    <w:p w:rsidR="008937FF" w:rsidRDefault="008937FF" w:rsidP="008937FF">
      <w:pPr>
        <w:pStyle w:val="Brdtext"/>
        <w:rPr>
          <w:sz w:val="24"/>
        </w:rPr>
      </w:pPr>
    </w:p>
    <w:p w:rsidR="008937FF" w:rsidRDefault="008937FF" w:rsidP="008937FF">
      <w:pPr>
        <w:pStyle w:val="Brdtext"/>
        <w:rPr>
          <w:sz w:val="24"/>
        </w:rPr>
      </w:pPr>
    </w:p>
    <w:p w:rsidR="008937FF" w:rsidRDefault="008937FF" w:rsidP="008937FF">
      <w:pPr>
        <w:pStyle w:val="Brdtext"/>
        <w:rPr>
          <w:sz w:val="24"/>
        </w:rPr>
      </w:pPr>
    </w:p>
    <w:p w:rsidR="008937FF" w:rsidRDefault="008937FF" w:rsidP="008937FF">
      <w:pPr>
        <w:pStyle w:val="Brdtext"/>
        <w:rPr>
          <w:b/>
          <w:i w:val="0"/>
          <w:sz w:val="32"/>
        </w:rPr>
      </w:pPr>
      <w:r>
        <w:rPr>
          <w:b/>
          <w:i w:val="0"/>
          <w:sz w:val="32"/>
        </w:rPr>
        <w:t>Scen 2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i w:val="0"/>
          <w:sz w:val="24"/>
        </w:rPr>
        <w:t>På scenen: Tuomas, pappa och Helena. Plats: ett vardagsrum. Alla sitter på varsin stol i en halvcirkel. Tuomas reser sig.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b/>
          <w:i w:val="0"/>
          <w:sz w:val="24"/>
        </w:rPr>
        <w:t>Tuomas</w:t>
      </w:r>
      <w:r>
        <w:rPr>
          <w:i w:val="0"/>
          <w:sz w:val="24"/>
        </w:rPr>
        <w:t xml:space="preserve"> (skriker) – Varför tog vi inte bättre hand om honom?  Han hade ju spårat ut helt den sista tiden!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b/>
          <w:i w:val="0"/>
          <w:sz w:val="24"/>
        </w:rPr>
        <w:t xml:space="preserve">Mamma </w:t>
      </w:r>
      <w:r>
        <w:rPr>
          <w:i w:val="0"/>
          <w:sz w:val="24"/>
        </w:rPr>
        <w:t>– Vad menar du?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b/>
          <w:i w:val="0"/>
          <w:sz w:val="24"/>
        </w:rPr>
        <w:t xml:space="preserve">Tuomas </w:t>
      </w:r>
      <w:r>
        <w:rPr>
          <w:i w:val="0"/>
          <w:sz w:val="24"/>
        </w:rPr>
        <w:t>(till mamma) – Efter att du flyttade var han nästan helt på drift. Pappa är ju aldrig hemma och tar hand om oss.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b/>
          <w:i w:val="0"/>
          <w:sz w:val="24"/>
        </w:rPr>
        <w:t xml:space="preserve">Pappa </w:t>
      </w:r>
      <w:r>
        <w:rPr>
          <w:i w:val="0"/>
          <w:sz w:val="24"/>
        </w:rPr>
        <w:t>– Jag arbetade för att försörja er! Dessutom ringde jag Mikael varje kväll, vart jag än befann mig! Nu sätter du dig ner, Tuomas.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sz w:val="24"/>
        </w:rPr>
      </w:pPr>
      <w:r>
        <w:rPr>
          <w:sz w:val="24"/>
        </w:rPr>
        <w:t>Tuomas tvekar, sjunker sedan ner på sin stol, alla tysta.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b/>
          <w:i w:val="0"/>
          <w:sz w:val="24"/>
        </w:rPr>
        <w:t>Tuomas</w:t>
      </w:r>
      <w:r>
        <w:rPr>
          <w:i w:val="0"/>
          <w:sz w:val="24"/>
        </w:rPr>
        <w:t xml:space="preserve"> (muttrar) – Han använde droger också, men det har väl ni knappast märkt.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sz w:val="24"/>
        </w:rPr>
      </w:pPr>
      <w:r>
        <w:rPr>
          <w:sz w:val="24"/>
        </w:rPr>
        <w:t>Mamma och pappa flyger upp från sina stolar.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b/>
          <w:i w:val="0"/>
          <w:sz w:val="24"/>
        </w:rPr>
        <w:t>Mamma och pappa</w:t>
      </w:r>
      <w:r>
        <w:rPr>
          <w:i w:val="0"/>
          <w:sz w:val="24"/>
        </w:rPr>
        <w:t xml:space="preserve"> – (skriker) Droger?!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b/>
          <w:i w:val="0"/>
          <w:sz w:val="24"/>
        </w:rPr>
        <w:t>Pappa</w:t>
      </w:r>
      <w:r>
        <w:rPr>
          <w:i w:val="0"/>
          <w:sz w:val="24"/>
        </w:rPr>
        <w:t xml:space="preserve"> – Vad menar du?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b/>
          <w:i w:val="0"/>
          <w:sz w:val="24"/>
        </w:rPr>
        <w:t>Tuomas</w:t>
      </w:r>
      <w:r>
        <w:rPr>
          <w:i w:val="0"/>
          <w:sz w:val="24"/>
        </w:rPr>
        <w:t xml:space="preserve"> – Jag vet inte, han tog väl lite hasch då och då…</w:t>
      </w: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b/>
          <w:i w:val="0"/>
          <w:sz w:val="24"/>
        </w:rPr>
        <w:t xml:space="preserve">Pappa </w:t>
      </w:r>
      <w:r>
        <w:rPr>
          <w:i w:val="0"/>
          <w:sz w:val="24"/>
        </w:rPr>
        <w:t>– Och det berättar du först nu?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sz w:val="24"/>
        </w:rPr>
      </w:pPr>
      <w:r>
        <w:rPr>
          <w:sz w:val="24"/>
        </w:rPr>
        <w:t>Mamma sätter sig ner, uppgivet.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b/>
          <w:i w:val="0"/>
          <w:sz w:val="24"/>
        </w:rPr>
        <w:t xml:space="preserve">Mamma </w:t>
      </w:r>
      <w:r>
        <w:rPr>
          <w:i w:val="0"/>
          <w:sz w:val="24"/>
        </w:rPr>
        <w:t>– För guds skull, Tuomas, varför har du inte sagt någonting tidigare?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sz w:val="24"/>
        </w:rPr>
      </w:pPr>
      <w:r>
        <w:rPr>
          <w:sz w:val="24"/>
        </w:rPr>
        <w:t>Alla fryser i sin position, Mikael rusar in.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b/>
          <w:i w:val="0"/>
          <w:sz w:val="24"/>
        </w:rPr>
        <w:t>Mikael</w:t>
      </w:r>
      <w:r>
        <w:rPr>
          <w:i w:val="0"/>
          <w:sz w:val="24"/>
        </w:rPr>
        <w:t xml:space="preserve"> (skriker till Tuomas) – </w:t>
      </w:r>
      <w:proofErr w:type="gramStart"/>
      <w:r>
        <w:rPr>
          <w:i w:val="0"/>
          <w:sz w:val="24"/>
        </w:rPr>
        <w:t>Va</w:t>
      </w:r>
      <w:proofErr w:type="gramEnd"/>
      <w:r>
        <w:rPr>
          <w:i w:val="0"/>
          <w:sz w:val="24"/>
        </w:rPr>
        <w:t xml:space="preserve"> </w:t>
      </w:r>
      <w:proofErr w:type="spellStart"/>
      <w:r>
        <w:rPr>
          <w:i w:val="0"/>
          <w:sz w:val="24"/>
        </w:rPr>
        <w:t>faan</w:t>
      </w:r>
      <w:proofErr w:type="spellEnd"/>
      <w:r>
        <w:rPr>
          <w:i w:val="0"/>
          <w:sz w:val="24"/>
        </w:rPr>
        <w:t xml:space="preserve"> pratar du om det där för nu?! Har du någon </w:t>
      </w:r>
      <w:proofErr w:type="gramStart"/>
      <w:r>
        <w:rPr>
          <w:i w:val="0"/>
          <w:sz w:val="24"/>
        </w:rPr>
        <w:t>jävla</w:t>
      </w:r>
      <w:proofErr w:type="gramEnd"/>
      <w:r>
        <w:rPr>
          <w:i w:val="0"/>
          <w:sz w:val="24"/>
        </w:rPr>
        <w:t xml:space="preserve"> känsla för tajming? </w:t>
      </w:r>
      <w:proofErr w:type="gramStart"/>
      <w:r>
        <w:rPr>
          <w:i w:val="0"/>
          <w:sz w:val="24"/>
        </w:rPr>
        <w:t>Va</w:t>
      </w:r>
      <w:proofErr w:type="gramEnd"/>
      <w:r>
        <w:rPr>
          <w:i w:val="0"/>
          <w:sz w:val="24"/>
        </w:rPr>
        <w:t>? Okey, jag kanske har provat några gånger men jag är inte någon knarkare. Du som har en hjärna kvar kan ju använda den! Min ligger ju utspilld på gatan…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sz w:val="24"/>
        </w:rPr>
      </w:pPr>
      <w:r>
        <w:rPr>
          <w:sz w:val="24"/>
        </w:rPr>
        <w:t>Mikael backar till fonden, de andra börjar röra sig igen.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b/>
          <w:i w:val="0"/>
          <w:sz w:val="24"/>
        </w:rPr>
        <w:t xml:space="preserve">Pappa </w:t>
      </w:r>
      <w:r>
        <w:rPr>
          <w:i w:val="0"/>
          <w:sz w:val="24"/>
        </w:rPr>
        <w:t>(till mamma) – Kunde du inte tagit hand om honom bättre? Du gav honom ju bara pengar och pengar, men kanske han hade behövt någonting annat från sin mamma?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b/>
          <w:i w:val="0"/>
          <w:sz w:val="24"/>
        </w:rPr>
        <w:t>Mamma</w:t>
      </w:r>
      <w:r>
        <w:rPr>
          <w:i w:val="0"/>
          <w:sz w:val="24"/>
        </w:rPr>
        <w:t xml:space="preserve"> – Skulle jag ha försummat Mikael?! Älskade jag inte honom tillräckligt? Det var ju du som…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b/>
          <w:i w:val="0"/>
          <w:sz w:val="24"/>
        </w:rPr>
        <w:t>Helena</w:t>
      </w:r>
      <w:r>
        <w:rPr>
          <w:i w:val="0"/>
          <w:sz w:val="24"/>
        </w:rPr>
        <w:t xml:space="preserve"> (avbryter) – Sluta med det där. Era anklagelser tjänar ingenting till. Mikael är död i alla fall.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sz w:val="24"/>
        </w:rPr>
      </w:pPr>
      <w:r>
        <w:rPr>
          <w:sz w:val="24"/>
        </w:rPr>
        <w:t>Alla sätter sig ner på stolar, Mikael kommer fram.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b/>
          <w:i w:val="0"/>
          <w:sz w:val="24"/>
        </w:rPr>
        <w:t xml:space="preserve">Mikael </w:t>
      </w:r>
      <w:r>
        <w:rPr>
          <w:i w:val="0"/>
          <w:sz w:val="24"/>
        </w:rPr>
        <w:t xml:space="preserve">– Helena har rätt. Min död är inte någons fel. Inte </w:t>
      </w:r>
      <w:proofErr w:type="spellStart"/>
      <w:r>
        <w:rPr>
          <w:i w:val="0"/>
          <w:sz w:val="24"/>
        </w:rPr>
        <w:t>Tumppis</w:t>
      </w:r>
      <w:proofErr w:type="spellEnd"/>
      <w:r>
        <w:rPr>
          <w:i w:val="0"/>
          <w:sz w:val="24"/>
        </w:rPr>
        <w:t xml:space="preserve">, inte mina föräldrars, inte ens Papas som gjorde mig rasande. Råttan gav mig ecstasy, </w:t>
      </w:r>
      <w:proofErr w:type="spellStart"/>
      <w:r>
        <w:rPr>
          <w:i w:val="0"/>
          <w:sz w:val="24"/>
        </w:rPr>
        <w:t>Jape</w:t>
      </w:r>
      <w:proofErr w:type="spellEnd"/>
      <w:r>
        <w:rPr>
          <w:i w:val="0"/>
          <w:sz w:val="24"/>
        </w:rPr>
        <w:t xml:space="preserve"> ville skjutsa mig, men det var inte deras fel heller. Det var jag själv som tog cykeln och orsakade olyckan. Det är bara jag själv som är skyldig.</w:t>
      </w: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sz w:val="24"/>
        </w:rPr>
      </w:pPr>
      <w:r>
        <w:rPr>
          <w:sz w:val="24"/>
        </w:rPr>
        <w:t>Mikael vänder och går ut. Ljuset går ner. Slut på scen.</w:t>
      </w:r>
    </w:p>
    <w:p w:rsidR="008937FF" w:rsidRDefault="008937FF" w:rsidP="008937FF">
      <w:pPr>
        <w:pStyle w:val="Brdtext"/>
        <w:pBdr>
          <w:bottom w:val="single" w:sz="6" w:space="1" w:color="auto"/>
        </w:pBdr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</w:p>
    <w:p w:rsidR="008937FF" w:rsidRDefault="008937FF" w:rsidP="008937FF">
      <w:pPr>
        <w:pStyle w:val="Brdtext"/>
        <w:rPr>
          <w:i w:val="0"/>
          <w:sz w:val="24"/>
        </w:rPr>
      </w:pPr>
      <w:r>
        <w:rPr>
          <w:i w:val="0"/>
          <w:sz w:val="24"/>
        </w:rPr>
        <w:t>Av Matilda och Klara SP1a</w:t>
      </w:r>
    </w:p>
    <w:p w:rsidR="00E57C26" w:rsidRDefault="00E57C26">
      <w:bookmarkStart w:id="0" w:name="_GoBack"/>
      <w:bookmarkEnd w:id="0"/>
    </w:p>
    <w:sectPr w:rsidR="00E5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FF"/>
    <w:rsid w:val="008937FF"/>
    <w:rsid w:val="00E5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937FF"/>
    <w:pPr>
      <w:keepNext/>
      <w:outlineLvl w:val="0"/>
    </w:pPr>
    <w:rPr>
      <w:sz w:val="32"/>
      <w:lang w:val="fi-FI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8937FF"/>
    <w:pPr>
      <w:keepNext/>
      <w:outlineLvl w:val="1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937FF"/>
    <w:rPr>
      <w:rFonts w:ascii="Times New Roman" w:eastAsia="Times New Roman" w:hAnsi="Times New Roman" w:cs="Times New Roman"/>
      <w:sz w:val="32"/>
      <w:szCs w:val="20"/>
      <w:lang w:val="fi-FI" w:eastAsia="sv-SE"/>
    </w:rPr>
  </w:style>
  <w:style w:type="character" w:customStyle="1" w:styleId="Rubrik2Char">
    <w:name w:val="Rubrik 2 Char"/>
    <w:basedOn w:val="Standardstycketeckensnitt"/>
    <w:link w:val="Rubrik2"/>
    <w:semiHidden/>
    <w:rsid w:val="008937FF"/>
    <w:rPr>
      <w:rFonts w:ascii="Times New Roman" w:eastAsia="Times New Roman" w:hAnsi="Times New Roman" w:cs="Times New Roman"/>
      <w:sz w:val="28"/>
      <w:szCs w:val="20"/>
      <w:lang w:eastAsia="sv-SE"/>
    </w:rPr>
  </w:style>
  <w:style w:type="paragraph" w:styleId="Rubrik">
    <w:name w:val="Title"/>
    <w:basedOn w:val="Normal"/>
    <w:link w:val="RubrikChar"/>
    <w:qFormat/>
    <w:rsid w:val="008937FF"/>
    <w:pPr>
      <w:jc w:val="center"/>
    </w:pPr>
    <w:rPr>
      <w:sz w:val="36"/>
    </w:rPr>
  </w:style>
  <w:style w:type="character" w:customStyle="1" w:styleId="RubrikChar">
    <w:name w:val="Rubrik Char"/>
    <w:basedOn w:val="Standardstycketeckensnitt"/>
    <w:link w:val="Rubrik"/>
    <w:rsid w:val="008937FF"/>
    <w:rPr>
      <w:rFonts w:ascii="Times New Roman" w:eastAsia="Times New Roman" w:hAnsi="Times New Roman" w:cs="Times New Roman"/>
      <w:sz w:val="36"/>
      <w:szCs w:val="20"/>
      <w:lang w:eastAsia="sv-SE"/>
    </w:rPr>
  </w:style>
  <w:style w:type="paragraph" w:styleId="Brdtext">
    <w:name w:val="Body Text"/>
    <w:basedOn w:val="Normal"/>
    <w:link w:val="BrdtextChar"/>
    <w:semiHidden/>
    <w:unhideWhenUsed/>
    <w:rsid w:val="008937FF"/>
    <w:rPr>
      <w:i/>
      <w:sz w:val="28"/>
    </w:rPr>
  </w:style>
  <w:style w:type="character" w:customStyle="1" w:styleId="BrdtextChar">
    <w:name w:val="Brödtext Char"/>
    <w:basedOn w:val="Standardstycketeckensnitt"/>
    <w:link w:val="Brdtext"/>
    <w:semiHidden/>
    <w:rsid w:val="008937FF"/>
    <w:rPr>
      <w:rFonts w:ascii="Times New Roman" w:eastAsia="Times New Roman" w:hAnsi="Times New Roman" w:cs="Times New Roman"/>
      <w:i/>
      <w:sz w:val="28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937FF"/>
    <w:pPr>
      <w:keepNext/>
      <w:outlineLvl w:val="0"/>
    </w:pPr>
    <w:rPr>
      <w:sz w:val="32"/>
      <w:lang w:val="fi-FI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8937FF"/>
    <w:pPr>
      <w:keepNext/>
      <w:outlineLvl w:val="1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937FF"/>
    <w:rPr>
      <w:rFonts w:ascii="Times New Roman" w:eastAsia="Times New Roman" w:hAnsi="Times New Roman" w:cs="Times New Roman"/>
      <w:sz w:val="32"/>
      <w:szCs w:val="20"/>
      <w:lang w:val="fi-FI" w:eastAsia="sv-SE"/>
    </w:rPr>
  </w:style>
  <w:style w:type="character" w:customStyle="1" w:styleId="Rubrik2Char">
    <w:name w:val="Rubrik 2 Char"/>
    <w:basedOn w:val="Standardstycketeckensnitt"/>
    <w:link w:val="Rubrik2"/>
    <w:semiHidden/>
    <w:rsid w:val="008937FF"/>
    <w:rPr>
      <w:rFonts w:ascii="Times New Roman" w:eastAsia="Times New Roman" w:hAnsi="Times New Roman" w:cs="Times New Roman"/>
      <w:sz w:val="28"/>
      <w:szCs w:val="20"/>
      <w:lang w:eastAsia="sv-SE"/>
    </w:rPr>
  </w:style>
  <w:style w:type="paragraph" w:styleId="Rubrik">
    <w:name w:val="Title"/>
    <w:basedOn w:val="Normal"/>
    <w:link w:val="RubrikChar"/>
    <w:qFormat/>
    <w:rsid w:val="008937FF"/>
    <w:pPr>
      <w:jc w:val="center"/>
    </w:pPr>
    <w:rPr>
      <w:sz w:val="36"/>
    </w:rPr>
  </w:style>
  <w:style w:type="character" w:customStyle="1" w:styleId="RubrikChar">
    <w:name w:val="Rubrik Char"/>
    <w:basedOn w:val="Standardstycketeckensnitt"/>
    <w:link w:val="Rubrik"/>
    <w:rsid w:val="008937FF"/>
    <w:rPr>
      <w:rFonts w:ascii="Times New Roman" w:eastAsia="Times New Roman" w:hAnsi="Times New Roman" w:cs="Times New Roman"/>
      <w:sz w:val="36"/>
      <w:szCs w:val="20"/>
      <w:lang w:eastAsia="sv-SE"/>
    </w:rPr>
  </w:style>
  <w:style w:type="paragraph" w:styleId="Brdtext">
    <w:name w:val="Body Text"/>
    <w:basedOn w:val="Normal"/>
    <w:link w:val="BrdtextChar"/>
    <w:semiHidden/>
    <w:unhideWhenUsed/>
    <w:rsid w:val="008937FF"/>
    <w:rPr>
      <w:i/>
      <w:sz w:val="28"/>
    </w:rPr>
  </w:style>
  <w:style w:type="character" w:customStyle="1" w:styleId="BrdtextChar">
    <w:name w:val="Brödtext Char"/>
    <w:basedOn w:val="Standardstycketeckensnitt"/>
    <w:link w:val="Brdtext"/>
    <w:semiHidden/>
    <w:rsid w:val="008937FF"/>
    <w:rPr>
      <w:rFonts w:ascii="Times New Roman" w:eastAsia="Times New Roman" w:hAnsi="Times New Roman" w:cs="Times New Roman"/>
      <w:i/>
      <w:sz w:val="2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2312</Characters>
  <Application>Microsoft Office Word</Application>
  <DocSecurity>0</DocSecurity>
  <Lines>19</Lines>
  <Paragraphs>5</Paragraphs>
  <ScaleCrop>false</ScaleCrop>
  <Company>Luleå kommun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Öhman</dc:creator>
  <cp:lastModifiedBy>Maria Öhman</cp:lastModifiedBy>
  <cp:revision>1</cp:revision>
  <dcterms:created xsi:type="dcterms:W3CDTF">2016-11-02T15:20:00Z</dcterms:created>
  <dcterms:modified xsi:type="dcterms:W3CDTF">2016-11-02T15:21:00Z</dcterms:modified>
</cp:coreProperties>
</file>